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91" w:rsidRDefault="00424C91" w:rsidP="00424C91">
      <w:pPr>
        <w:pStyle w:val="Default"/>
        <w:jc w:val="both"/>
      </w:pPr>
    </w:p>
    <w:p w:rsidR="00424C91" w:rsidRDefault="00424C91" w:rsidP="00424C91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Классный</w:t>
      </w:r>
      <w:proofErr w:type="gramEnd"/>
      <w:r>
        <w:rPr>
          <w:b/>
          <w:bCs/>
          <w:sz w:val="28"/>
          <w:szCs w:val="28"/>
        </w:rPr>
        <w:t xml:space="preserve"> час к фильму «Три солнца»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занятия: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развитие готовности и способности к реализации творческого потенциала в нравственной и предметно-продуктивной деятельности на основе моральных норм, образования универсальной личностной установки «становиться лучше»;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понимания ценности других людей, уважения к старшим и сверстникам, значения коллективного созидательного труда в жизни человека;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решение задач общекультурного и личностного развития обучающихся.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i/>
          <w:iCs/>
          <w:sz w:val="28"/>
          <w:szCs w:val="28"/>
        </w:rPr>
        <w:t xml:space="preserve">личностные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формировать ценностное отношение и уважение к людям, своему окружению (семья, сверстники, круг общения);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формировать знания и представления об уважении, способах его проявления, понимания сущности данного понятия, умения опираться на нравственные ценности при принятии решений в жизненных ситуациях, анализировать свои поступки, давать им адекватную оценку;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 создать условия для получения эмоционального опыта детей в реакции на проявления чу</w:t>
      </w:r>
      <w:proofErr w:type="gramStart"/>
      <w:r>
        <w:rPr>
          <w:sz w:val="28"/>
          <w:szCs w:val="28"/>
        </w:rPr>
        <w:t>вств бл</w:t>
      </w:r>
      <w:proofErr w:type="gramEnd"/>
      <w:r>
        <w:rPr>
          <w:sz w:val="28"/>
          <w:szCs w:val="28"/>
        </w:rPr>
        <w:t xml:space="preserve">ижними, умении целенаправленно выражать свои чувства в ответ на различные внутренние состояния других людей, осознавать чужие эмоции и откликаться на них.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i/>
          <w:iCs/>
          <w:sz w:val="28"/>
          <w:szCs w:val="28"/>
        </w:rPr>
        <w:t xml:space="preserve">метапредметные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получить опыт реального содействия в решении социально значимых задач; проявлений творчества, бескорыстной помощи как выражения уважительного отношения к окружающим;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создать условия для стимулирования познавательной активности, созидательного творчества школьников;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формирование навыка осуществления осознанного выбора в учебной и познавательной деятельности;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умений выслушивать окружающих, анализировать мнение коллектива, вести бесконфликтный диалог.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Методы: </w:t>
      </w:r>
      <w:r>
        <w:rPr>
          <w:sz w:val="28"/>
          <w:szCs w:val="28"/>
        </w:rPr>
        <w:t xml:space="preserve">информационный, частично-поисковый (эвристический), побуждающий.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организации деятельности: </w:t>
      </w:r>
      <w:r>
        <w:rPr>
          <w:sz w:val="28"/>
          <w:szCs w:val="28"/>
        </w:rPr>
        <w:t xml:space="preserve">индивидуальная, групповая, фронтальная.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Виды деятельности: </w:t>
      </w:r>
      <w:r>
        <w:rPr>
          <w:sz w:val="28"/>
          <w:szCs w:val="28"/>
        </w:rPr>
        <w:t xml:space="preserve">слушание, просмотр фильма, дискуссия, обобщение, анализ информации, самостоятельная работа с информацией.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Учебно-методическое обеспечение: </w:t>
      </w:r>
      <w:r>
        <w:rPr>
          <w:sz w:val="28"/>
          <w:szCs w:val="28"/>
        </w:rPr>
        <w:t xml:space="preserve">фильм «Три солнца», методические рекомендации.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Этапы занятия: </w:t>
      </w:r>
    </w:p>
    <w:p w:rsidR="00424C91" w:rsidRDefault="00424C91" w:rsidP="00424C91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Организационный </w:t>
      </w:r>
    </w:p>
    <w:p w:rsidR="00424C91" w:rsidRDefault="00424C91" w:rsidP="00424C91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Мотивационно-целевой </w:t>
      </w:r>
    </w:p>
    <w:p w:rsidR="00424C91" w:rsidRDefault="00424C91" w:rsidP="00424C91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Просмотр фильма </w:t>
      </w:r>
    </w:p>
    <w:p w:rsidR="00424C91" w:rsidRDefault="00424C91" w:rsidP="00424C91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Динамическая пауза </w:t>
      </w:r>
    </w:p>
    <w:p w:rsidR="00424C91" w:rsidRDefault="00424C91" w:rsidP="00424C91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Обсуждение фильма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Рефлексия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Организационный этап. </w:t>
      </w:r>
    </w:p>
    <w:p w:rsidR="00424C91" w:rsidRPr="00424C91" w:rsidRDefault="00424C91" w:rsidP="00424C91">
      <w:pPr>
        <w:pStyle w:val="Default"/>
        <w:jc w:val="both"/>
        <w:rPr>
          <w:sz w:val="28"/>
          <w:szCs w:val="28"/>
        </w:rPr>
      </w:pPr>
      <w:r w:rsidRPr="00424C91">
        <w:rPr>
          <w:iCs/>
          <w:sz w:val="28"/>
          <w:szCs w:val="28"/>
        </w:rPr>
        <w:t xml:space="preserve">Приветствие учителя. </w:t>
      </w:r>
    </w:p>
    <w:p w:rsidR="00424C91" w:rsidRPr="00424C91" w:rsidRDefault="00424C91" w:rsidP="00424C91">
      <w:pPr>
        <w:pStyle w:val="Default"/>
        <w:jc w:val="both"/>
        <w:rPr>
          <w:sz w:val="28"/>
          <w:szCs w:val="28"/>
        </w:rPr>
      </w:pPr>
      <w:r w:rsidRPr="00424C91">
        <w:rPr>
          <w:iCs/>
          <w:sz w:val="28"/>
          <w:szCs w:val="28"/>
        </w:rPr>
        <w:t>Проверка готовности класса к занятию, работе и восприятию содержания</w:t>
      </w:r>
      <w:r w:rsidRPr="00424C91">
        <w:rPr>
          <w:sz w:val="28"/>
          <w:szCs w:val="28"/>
        </w:rPr>
        <w:t xml:space="preserve">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Мотивационно-целевой этап.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мы будем смотреть фильм с необычным и красивым названием – «Три солнца». Он был снят в Республике Чувашия, и «Три солнца» – это один из древнечувашских символов, изображенных на государственном флаге и гербе Чувашской Республики. </w:t>
      </w:r>
      <w:r>
        <w:rPr>
          <w:b/>
          <w:bCs/>
          <w:i/>
          <w:iCs/>
          <w:sz w:val="28"/>
          <w:szCs w:val="28"/>
        </w:rPr>
        <w:t xml:space="preserve">(Слайд 2)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Символ – это условный рисунок с особым значением, которое можно узнать из фольклора – легенд, былин, сказок. С легендой «Три солнца»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 xml:space="preserve">мы сможем познакомиться позже, а сейчас мы посмотрим фильм. Но сначала я попрошу вас… закрыть глаза.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Представьте себе солнце. Именно с него начинается новый день. Мы иногда даже не замечаем, как солнце влияет на наше настроение, поведение. Представьте, какое оно – теплое, доброе, приветливое. Оно делает ваш день ярче, а настроение – скажите, что вы чувствуете, представляя солнце?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(Радость, хочется улыбаться, счастье, тепло, доброта, покой, уют и т.д.)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Откройте глаза. Вы назвали такие чувства как (</w:t>
      </w:r>
      <w:r>
        <w:rPr>
          <w:i/>
          <w:iCs/>
          <w:sz w:val="28"/>
          <w:szCs w:val="28"/>
        </w:rPr>
        <w:t>радость, счастье, доброта – привести некоторые примеры из ответов детей</w:t>
      </w:r>
      <w:r>
        <w:rPr>
          <w:sz w:val="28"/>
          <w:szCs w:val="28"/>
        </w:rPr>
        <w:t xml:space="preserve">), а у меня появился вопрос. Все это вы почувствовали в ответ на солнечное тепло. А можно ли испытывать такие же чувства от общения с человеком?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Получается, что источником положительных, радостных, добрых эмоций может быть и солнце, и человек – мы с вами. Вспомните, как в художественных произведениях человека сравнивают с солнцем: ясно солнышко, солнечный человек, светится как солнце, солнце моё, он будто излучает свет</w:t>
      </w:r>
      <w:proofErr w:type="gramStart"/>
      <w:r>
        <w:rPr>
          <w:sz w:val="28"/>
          <w:szCs w:val="28"/>
        </w:rPr>
        <w:t>… Ч</w:t>
      </w:r>
      <w:proofErr w:type="gramEnd"/>
      <w:r>
        <w:rPr>
          <w:sz w:val="28"/>
          <w:szCs w:val="28"/>
        </w:rPr>
        <w:t xml:space="preserve">итая такие слова о человеке или слыша их о герое фильма, мы понимаем, что перед нами герой – какой? Положительный или отрицательный?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что значит «положительный герой»?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герой, который обладает лучшими человеческими качествами: доброжелательность, честность, благородство, смелость, уважение. Именно </w:t>
      </w:r>
    </w:p>
    <w:p w:rsidR="00424C91" w:rsidRDefault="00424C91" w:rsidP="006C65B2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 уважении нам расскажет фильм «Три солнца». И теперь вы уже можете догадаться, что речь пойдет о чем-то важном, что есть внутри человека – это три источника, из которых рождается уважение. </w:t>
      </w:r>
      <w:r>
        <w:rPr>
          <w:b/>
          <w:bCs/>
          <w:i/>
          <w:iCs/>
          <w:sz w:val="28"/>
          <w:szCs w:val="28"/>
        </w:rPr>
        <w:t xml:space="preserve">(Слайд 3) </w:t>
      </w:r>
      <w:r>
        <w:rPr>
          <w:sz w:val="28"/>
          <w:szCs w:val="28"/>
        </w:rPr>
        <w:t xml:space="preserve">Что такое «уважение»? Обязательно ли уметь уважать? Кого нужно уважать – взрослых, друзей, животных, природу? Откуда берется уважение? Давайте посмотрим фильм, обсудим его и найдем ответы на все вопросы. </w:t>
      </w:r>
    </w:p>
    <w:p w:rsidR="00424C91" w:rsidRDefault="00424C91" w:rsidP="00424C9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Просмотр фильма.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Динамическая пауза.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поделимся своими впечатлениями о фильме и немного разомнемся.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Поднимите обе руки вверх, если фильм вам понравился.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Похлопайте в ладоши, если вы были внимательными зрителями.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Встаньте те, кто запомнил имя мальчика – главного героя.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Сделайте хлопок над головой те, кто запомнил, как звали девочку, которой помогал главный герой.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Присядьте те, кто услышал рассказ дедушки о трех солнцах.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Молодцы! Вы были внимательными зрителями, садитесь на свои места, давайте поговорим о фильме и поделимся своими мыслями и чувствами.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Обсуждение фильма.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1) Герои фильма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вспомним героев фильма – как их зовут, кто они?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(Слайд 4) Егор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Главный герой, как его зовут? Кто он, чем занимается?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Егор, школьник, отличник, любит играть в компьютерные игры, занимается рисованием, иностранными языками.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Егор – отличник, почему его маму вызвали в школу?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Из-за поведения и отношения к учителю – спорит, ведет себя агрессивно, огрызается, отвлекается на уроках на игры в телефоне. </w:t>
      </w:r>
    </w:p>
    <w:p w:rsidR="006C65B2" w:rsidRDefault="00424C91" w:rsidP="006C65B2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Как рассказывает о нем его учитель: он не уважает ребят, с которыми учится, не уважает учителей, все слова ставит под сомнение, готов был драться с учителем, когда та пыталась забрать телефон. </w:t>
      </w:r>
    </w:p>
    <w:p w:rsidR="00424C91" w:rsidRDefault="00424C91" w:rsidP="006C65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Егора есть друзья в школе? Как вы это поняли?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«Лучший друг – телефон», - слова Егора. Он стоит в коридоре один, пока ждет маму. И, действительно, с ним только телефон.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 вопрос, как к нему относятся ребята, отвечает: «Боятся, значит уважают».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Егор говорит об уважении к себе одноклассников – его боятся. Почему, его боятся, как вы думаете?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Он ведет себя одинаково и </w:t>
      </w:r>
      <w:proofErr w:type="gramStart"/>
      <w:r>
        <w:rPr>
          <w:i/>
          <w:iCs/>
          <w:sz w:val="28"/>
          <w:szCs w:val="28"/>
        </w:rPr>
        <w:t>со</w:t>
      </w:r>
      <w:proofErr w:type="gramEnd"/>
      <w:r>
        <w:rPr>
          <w:i/>
          <w:iCs/>
          <w:sz w:val="28"/>
          <w:szCs w:val="28"/>
        </w:rPr>
        <w:t xml:space="preserve"> взрослыми, и со сверстниками – агрессивно, не проявляет дружелюбное отношение к окружающим.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родители? Какие отношения у Егора с ними?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Скорее всего, и с родителями бывают похожие ситуации, но он старается их слушаться, чтобы получить то, что ему нужно. «Мы вырастили потребителя», - говорит отец Егора. Мальчик получает дорогие игрушки взамен за послушание.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чем мечтает Егор?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Об игровом компьютере, копит деньги, которые выпрашивает у мамы и папы.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(Слайд 5) Мама Егора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запомнил имя мамы Егора?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Варя, Варвара Назаровна. Варвара – старинное имя, достаточно редкое.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Варвара Назаровна – бизнес-тренер, то есть учит взрослых, как достичь успеха в бизнесе, в делах. О чем мечтает она?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Мама Егора родилась и выросла в деревне, но мечтала уехать из дома и никогда туда не возвращаться. Успех – вот ее основная цель и мечта. Уехать из деревни, чтобы стать успешной, вырастить из сына успешного человека.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мама Егора решает отвезти его в деревню, к дедушке?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Ее отца все уважают, он сильный и добрый, готов проявить заботу и внимание ко всем – к людям, животным. Варвара Назаровна уверена, что ее отец найдет подход и к своему внуку.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(Слайд 6) Дед Назар </w:t>
      </w:r>
    </w:p>
    <w:p w:rsidR="00424C91" w:rsidRDefault="00424C91" w:rsidP="006C65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он – дедушка Егора? </w:t>
      </w:r>
      <w:r w:rsidR="006C65B2">
        <w:rPr>
          <w:sz w:val="28"/>
          <w:szCs w:val="28"/>
        </w:rPr>
        <w:t>(</w:t>
      </w:r>
      <w:r w:rsidR="006C65B2">
        <w:rPr>
          <w:i/>
          <w:iCs/>
          <w:sz w:val="28"/>
          <w:szCs w:val="28"/>
        </w:rPr>
        <w:t>Дед Назар – знахарь)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такой знахарь? Что это за человек?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Это человек, обладающий знаниями. Из того, чем он занимается, мы видим, что он достаточно образованный человек. Чтобы лечить животных, нужны медицинские знания. Он владеет народными промыслами – плетение из бересты, гончарное ремесло. Чтобы делать глиняную посуду, нужно знать, как работать с глиной, обрабатывать ее; для росписи нужны знания из области изобразительного искусства, как и с какими красками работать.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(Слайд 7) Тетя Люба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Сестра деда Назара, тетя Люба. Какая она? </w:t>
      </w:r>
      <w:r w:rsidR="006C65B2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Заботливая, внимательная, добрая</w:t>
      </w:r>
      <w:r w:rsidR="006C65B2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Она, как и дед Назар, помогает людям, владеет народными промыслами. Вместе они сохраняют традиции своей родины – Чувашии. Вспомните сцену, где они вместе занимаются народными промыслами: дед Назар плетет из бересты, а тетя Люба вышивает. Вышитые национальными узорами вещи на них, в интерьере дома – это все ее труд. В доме с любовью хранится и память о семье – на стенах старые фотографии их родителей. Все это – уважение к своей родине, своей семье. Именно тетя Люба первая говорит Егору об уважении. Кто вспомнит ее слова?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Кто ж почет и уважение силой берет? Посмотри на деда, его ведь никто не боится, а все уважают.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(Слайд 8) Малинка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Маленькая девочка Малинка, которой нужна помощь. Егор с неохотой соглашается, шутит над ситуацией с коровой. Для него все это как еще одна забава в электронной игре. Какой вопрос Малинки меняет поведение Егора?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Ты</w:t>
      </w:r>
      <w:proofErr w:type="gramEnd"/>
      <w:r>
        <w:rPr>
          <w:i/>
          <w:iCs/>
          <w:sz w:val="28"/>
          <w:szCs w:val="28"/>
        </w:rPr>
        <w:t xml:space="preserve"> правда внук деда Назара?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Почему-то Егору стало важным доказать, что он и вправду похож на своего деда. Дед Назар владеет не только знаниями, но и волшебной силой влияния </w:t>
      </w:r>
      <w:r>
        <w:rPr>
          <w:sz w:val="28"/>
          <w:szCs w:val="28"/>
        </w:rPr>
        <w:lastRenderedPageBreak/>
        <w:t xml:space="preserve">на людей и животных. Егор тоже получает пятерки за знания, но отношения у него не складываются. Так что же это за волшебная сила? Как вы думаете?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Доброе отношение, забота, внимание, помощь. </w:t>
      </w:r>
    </w:p>
    <w:p w:rsidR="006C65B2" w:rsidRDefault="00424C91" w:rsidP="006C65B2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2) Как рождается уважение? </w:t>
      </w:r>
    </w:p>
    <w:p w:rsidR="00424C91" w:rsidRDefault="00424C91" w:rsidP="006C65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 есть волшебная сила – это те ценные качества, о которых мы говорили в начале занятия. Когда они есть в характере человека и проявляются в его поступках, то человека сравнивают с солнцем. Вспомните свои ощущения от солнца – тепло, спокойно, радостно. Рядом с дедом Назаром люди, животные испытывают такие же чувства? Как вам кажется?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Тетя Люба говорила еще об одном чувстве, которое люди испытывают к деду Назару – уважение. А что это такое, как вы понимаете значение этого слова? </w:t>
      </w:r>
      <w:r w:rsidR="006C65B2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Уважение – это способность человека видеть и понимать интересы, заботы окружающих, соблюдать особые п</w:t>
      </w:r>
      <w:r w:rsidR="006C65B2">
        <w:rPr>
          <w:i/>
          <w:iCs/>
          <w:sz w:val="28"/>
          <w:szCs w:val="28"/>
        </w:rPr>
        <w:t>равила общения и взаимодействии)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(Слайд 9)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Обязательно ли уметь уважать? Или возможно обойтись без этого качества?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Древний мыслитель и философ Конфуций говорил: «Уважать всякого человека, как самого себя, и поступать с ним так, как мы желаем, чтобы с нами поступали – выше этого нет ничего». </w:t>
      </w:r>
      <w:r>
        <w:rPr>
          <w:b/>
          <w:bCs/>
          <w:i/>
          <w:iCs/>
          <w:sz w:val="28"/>
          <w:szCs w:val="28"/>
        </w:rPr>
        <w:t xml:space="preserve">(Слайд 10)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слов Конфуция мы видим, что уважать нужно каждого человека и самого себя. А как это – уважать себя?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Поступать так, чтобы не было стыдно за свое поведение. Человек не уважает сам себя, когда лжет, оскорбляет другого, пренебрежительно относится к окружающим, природе, своей родине, ее истории и традициям. Много лет культура создавала Человека – через все прекрасное, чем дорожили люди. Библиотеки, музеи, память о своих предках – это всё хранилища самого ценного. Когда человек сохраняет эти ценности и старается их преумножить в своих делах, мыслях, тогда человек уважает себя как личность.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можем ли мы говорить об уважении к животным, к природе? </w:t>
      </w:r>
    </w:p>
    <w:p w:rsidR="006C65B2" w:rsidRDefault="00424C91" w:rsidP="006C65B2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Мы говорили, что уважение – это способность человека видеть и понимать интересы, заботы окружающих, соблюдать особые правила общения и взаимодействия. </w:t>
      </w:r>
      <w:r>
        <w:rPr>
          <w:b/>
          <w:bCs/>
          <w:i/>
          <w:iCs/>
          <w:sz w:val="28"/>
          <w:szCs w:val="28"/>
        </w:rPr>
        <w:t xml:space="preserve">(Определение на Слайде 9) </w:t>
      </w:r>
      <w:r>
        <w:rPr>
          <w:i/>
          <w:iCs/>
          <w:sz w:val="28"/>
          <w:szCs w:val="28"/>
        </w:rPr>
        <w:t xml:space="preserve">У животных, у природы тоже есть свои интересы и правила общения. Интерес быть здоровым – только здоровое животное активно, может вырастить потомство; нарушенное здоровье природы (мусор, отходы, пожары) ведет к ее гибели. «Не навреди!» - вот основное правило общения человека с животными, природой. </w:t>
      </w:r>
    </w:p>
    <w:p w:rsidR="00424C91" w:rsidRDefault="00424C91" w:rsidP="006C65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откуда берется уважение? Это сложный вопрос, давайте вспомним эпизод, где дед Назар рассказывает Егору о трех солнцах. </w:t>
      </w:r>
    </w:p>
    <w:p w:rsidR="006C65B2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Тайна трех солнц, которую ты постиг, но пока еще не знаешь. Три солнца дарят три радости: радость познания, радость помощи и радость даяния. </w:t>
      </w:r>
      <w:r>
        <w:rPr>
          <w:b/>
          <w:bCs/>
          <w:i/>
          <w:iCs/>
          <w:sz w:val="28"/>
          <w:szCs w:val="28"/>
        </w:rPr>
        <w:t>(Слайд 11)</w:t>
      </w:r>
      <w:r>
        <w:rPr>
          <w:sz w:val="28"/>
          <w:szCs w:val="28"/>
        </w:rPr>
        <w:t xml:space="preserve">. </w:t>
      </w:r>
    </w:p>
    <w:p w:rsidR="00424C91" w:rsidRDefault="006C65B2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24C91">
        <w:rPr>
          <w:sz w:val="28"/>
          <w:szCs w:val="28"/>
        </w:rPr>
        <w:t xml:space="preserve">Как вы поняли, что означают эти три радости? Радость познания – что это? </w:t>
      </w:r>
    </w:p>
    <w:p w:rsidR="00424C91" w:rsidRDefault="006C65B2" w:rsidP="00424C91">
      <w:pPr>
        <w:pStyle w:val="Default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</w:t>
      </w:r>
      <w:r w:rsidR="00424C91">
        <w:rPr>
          <w:i/>
          <w:iCs/>
          <w:sz w:val="28"/>
          <w:szCs w:val="28"/>
        </w:rPr>
        <w:t xml:space="preserve">Познавать можно и через учебу, науки, и через </w:t>
      </w:r>
      <w:r>
        <w:rPr>
          <w:i/>
          <w:iCs/>
          <w:sz w:val="28"/>
          <w:szCs w:val="28"/>
        </w:rPr>
        <w:t>дело.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Любое дело требует знании)</w:t>
      </w:r>
      <w:r w:rsidR="00424C91">
        <w:rPr>
          <w:i/>
          <w:iCs/>
          <w:sz w:val="28"/>
          <w:szCs w:val="28"/>
        </w:rPr>
        <w:t xml:space="preserve"> </w:t>
      </w:r>
      <w:proofErr w:type="gramEnd"/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Приведите пример, когда в деле не обойтись без знаний.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Самые привычные дела – помощь дома маме, бабушке. Нужно знать, как вымыть посуду так, чтобы она была чистой, куда и как ее составить; как правильно мыть пол, пользоваться пылесосом. После киноурока ваши ровесники, школьники Тульской области, осваивали эту науку. </w:t>
      </w:r>
      <w:r>
        <w:rPr>
          <w:b/>
          <w:bCs/>
          <w:i/>
          <w:iCs/>
          <w:sz w:val="28"/>
          <w:szCs w:val="28"/>
        </w:rPr>
        <w:t xml:space="preserve">(Слайд 12) </w:t>
      </w:r>
      <w:r>
        <w:rPr>
          <w:i/>
          <w:iCs/>
          <w:sz w:val="28"/>
          <w:szCs w:val="28"/>
        </w:rPr>
        <w:t xml:space="preserve">Как навести порядок в парке, школьном дворе – какие для этого нужны инструменты и как ими </w:t>
      </w:r>
      <w:proofErr w:type="gramStart"/>
      <w:r>
        <w:rPr>
          <w:i/>
          <w:iCs/>
          <w:sz w:val="28"/>
          <w:szCs w:val="28"/>
        </w:rPr>
        <w:t>пользоваться</w:t>
      </w:r>
      <w:proofErr w:type="gramEnd"/>
      <w:r>
        <w:rPr>
          <w:i/>
          <w:iCs/>
          <w:sz w:val="28"/>
          <w:szCs w:val="28"/>
        </w:rPr>
        <w:t xml:space="preserve">? Здесь появляется много вопросов и поводов для познания – откуда в парках берутся деревья и скамейки? можем ли и мы посадить деревья и смастерить скамейки? как их делают? Посмотрите на ребят из школы № 51 города Краснодара – пример познания в деле. </w:t>
      </w:r>
      <w:r>
        <w:rPr>
          <w:b/>
          <w:bCs/>
          <w:i/>
          <w:iCs/>
          <w:sz w:val="28"/>
          <w:szCs w:val="28"/>
        </w:rPr>
        <w:t xml:space="preserve">(Слайд 13)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Радость помощи – кому мы можем помочь, кто нуждается в вашей помощи?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Близкие, родные люди, ваши друзья и одноклассники, животные и природа – помочь можно тогда, когда ты внимателен к окружающему и у тебя отзывчивое, доброе сердце. Как у ребят из </w:t>
      </w:r>
      <w:proofErr w:type="spellStart"/>
      <w:r>
        <w:rPr>
          <w:i/>
          <w:iCs/>
          <w:sz w:val="28"/>
          <w:szCs w:val="28"/>
        </w:rPr>
        <w:t>Цивильской</w:t>
      </w:r>
      <w:proofErr w:type="spellEnd"/>
      <w:r>
        <w:rPr>
          <w:i/>
          <w:iCs/>
          <w:sz w:val="28"/>
          <w:szCs w:val="28"/>
        </w:rPr>
        <w:t xml:space="preserve"> школы № 1 Республики Чувашия. </w:t>
      </w:r>
      <w:r>
        <w:rPr>
          <w:b/>
          <w:bCs/>
          <w:i/>
          <w:iCs/>
          <w:sz w:val="28"/>
          <w:szCs w:val="28"/>
        </w:rPr>
        <w:t xml:space="preserve">(Слайд 14)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Радость даяния, умение отдавать. Егор отдал накопленные деньги. А что еще может отдавать человек?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Внимание, заботу, любовь – можно делиться всем, что ты готов отдать тому, кто остро нуждается в помощи, оказался в беде, столкнулся с серьезной проблемой. Но порой просто доставить людям радость – большая ценность. </w:t>
      </w:r>
      <w:r>
        <w:rPr>
          <w:b/>
          <w:bCs/>
          <w:i/>
          <w:iCs/>
          <w:sz w:val="28"/>
          <w:szCs w:val="28"/>
        </w:rPr>
        <w:t xml:space="preserve">(Слайд 15)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Тайна трех солнц – это три радости. Но почему Егору грустно, а дед Назар на его вопрос отвечает, что радость – это очень серьезная штука? Давайте попробуем разобраться. </w:t>
      </w:r>
    </w:p>
    <w:p w:rsidR="006C65B2" w:rsidRDefault="00424C91" w:rsidP="006C65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очень близкие понятия – радость и удовольствие. Как вам кажется, в чем отличие? </w:t>
      </w:r>
    </w:p>
    <w:p w:rsidR="00424C91" w:rsidRDefault="00424C91" w:rsidP="006C65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на примерах разберемся, где радость, а где удовольствие? В каждой паре поступков определите, что приносит человеку радость, а что – удовольствие? </w:t>
      </w:r>
      <w:r>
        <w:rPr>
          <w:b/>
          <w:bCs/>
          <w:i/>
          <w:iCs/>
          <w:sz w:val="28"/>
          <w:szCs w:val="28"/>
        </w:rPr>
        <w:t xml:space="preserve">(Слайд 16)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Скушать что-то вкусное на обед (удовольствие) - Приготовить вкусный обед для семьи (радость)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Сходить с другом в театр (удовольствие) - Сводить младшую сестру в театр (радость)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Накормить бездомного котенка (радость) - Поиграть с бездомным котенком (удовольствие)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чем отличие радости от удовольствия? Как вы поняли?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Радость и удовольствие – это положительные эмоции, но они сильно отличаются друг от друга. Удовольствие человек получает от внешних источников – покупки новой вещи, вкусной еды. Это временное чувство.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Радость возникает от ваших собственных действий, приложенных усилий в деле, совершенном для кого-то из чувства любви или сопереживания. Это чувство живет внутри долго, но главное – способно сильно изменить человека и его окружение к лучшему.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Настоящая радость – это очень сложный путь, на котором ты совершаешь поступки. А когда оглянулся назад – на себя, свои дела, и видишь </w:t>
      </w:r>
      <w:r>
        <w:rPr>
          <w:i/>
          <w:iCs/>
          <w:sz w:val="28"/>
          <w:szCs w:val="28"/>
        </w:rPr>
        <w:lastRenderedPageBreak/>
        <w:t xml:space="preserve">достойный результат, которым можно гордиться, и понимаешь, что сделал все, что мог, то внутри рождается радость от уважения к самому себе. А люди начинают уважать человека, обладающего такой волшебной силой трех солнц. </w:t>
      </w:r>
    </w:p>
    <w:p w:rsidR="00424C91" w:rsidRDefault="00424C91" w:rsidP="00424C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Рефлексивный этап. </w:t>
      </w:r>
    </w:p>
    <w:p w:rsidR="00424C91" w:rsidRDefault="00424C91" w:rsidP="00424C91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Теперь мы знаем тайну трех солнц, и нам осталось только подумать – что мы можем сделать, чтобы уважение появилось и внутри вас, и окружающие уважали каждого. Я предлагаю вам разделиться на группы и обсудить этот вопрос. </w:t>
      </w:r>
      <w:r>
        <w:rPr>
          <w:b/>
          <w:bCs/>
          <w:i/>
          <w:iCs/>
          <w:sz w:val="28"/>
          <w:szCs w:val="28"/>
        </w:rPr>
        <w:t xml:space="preserve">(Слайд 11 </w:t>
      </w:r>
      <w:r>
        <w:rPr>
          <w:i/>
          <w:iCs/>
          <w:sz w:val="28"/>
          <w:szCs w:val="28"/>
        </w:rPr>
        <w:t>– вернуться к слайду, с опорой на который дети обсуждают свои планы</w:t>
      </w:r>
      <w:r>
        <w:rPr>
          <w:b/>
          <w:bCs/>
          <w:i/>
          <w:iCs/>
          <w:sz w:val="28"/>
          <w:szCs w:val="28"/>
        </w:rPr>
        <w:t xml:space="preserve">) </w:t>
      </w:r>
    </w:p>
    <w:p w:rsidR="00283777" w:rsidRPr="00283777" w:rsidRDefault="00283777" w:rsidP="00424C91">
      <w:pPr>
        <w:pStyle w:val="Default"/>
        <w:jc w:val="both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283777">
        <w:rPr>
          <w:bCs/>
          <w:iCs/>
          <w:sz w:val="28"/>
          <w:szCs w:val="28"/>
        </w:rPr>
        <w:t xml:space="preserve">- Подумайте, что мы можем сделать, чтобы получить радость познания? </w:t>
      </w:r>
      <w:r w:rsidRPr="00283777">
        <w:rPr>
          <w:bCs/>
          <w:i/>
          <w:iCs/>
          <w:sz w:val="28"/>
          <w:szCs w:val="28"/>
        </w:rPr>
        <w:t>(помыть посуду, приготовить завтрак, научиться сделать кормушку</w:t>
      </w:r>
      <w:r w:rsidR="004B7164">
        <w:rPr>
          <w:bCs/>
          <w:i/>
          <w:iCs/>
          <w:sz w:val="28"/>
          <w:szCs w:val="28"/>
        </w:rPr>
        <w:t>, собирать конструктор</w:t>
      </w:r>
      <w:r w:rsidRPr="00283777">
        <w:rPr>
          <w:bCs/>
          <w:i/>
          <w:iCs/>
          <w:sz w:val="28"/>
          <w:szCs w:val="28"/>
        </w:rPr>
        <w:t>)</w:t>
      </w:r>
    </w:p>
    <w:p w:rsidR="00283777" w:rsidRPr="006E6AFA" w:rsidRDefault="00283777" w:rsidP="00424C91">
      <w:pPr>
        <w:pStyle w:val="Default"/>
        <w:jc w:val="both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- Что мы можем сделать, чтобы получить радость помощи? </w:t>
      </w:r>
      <w:r w:rsidRPr="00283777">
        <w:rPr>
          <w:bCs/>
          <w:i/>
          <w:iCs/>
          <w:sz w:val="28"/>
          <w:szCs w:val="28"/>
        </w:rPr>
        <w:t>(покормить птиц и бездомных животных, собрать корм для бездомных собак в приюте</w:t>
      </w:r>
      <w:r>
        <w:rPr>
          <w:bCs/>
          <w:i/>
          <w:iCs/>
          <w:sz w:val="28"/>
          <w:szCs w:val="28"/>
        </w:rPr>
        <w:t xml:space="preserve"> </w:t>
      </w:r>
      <w:r w:rsidRPr="00283777">
        <w:rPr>
          <w:bCs/>
          <w:iCs/>
          <w:sz w:val="28"/>
          <w:szCs w:val="28"/>
        </w:rPr>
        <w:t>– Что мы можем сделать, чтобы получить радость даяни</w:t>
      </w:r>
      <w:r w:rsidR="006E6AFA">
        <w:rPr>
          <w:bCs/>
          <w:iCs/>
          <w:sz w:val="28"/>
          <w:szCs w:val="28"/>
        </w:rPr>
        <w:t>я</w:t>
      </w:r>
      <w:r w:rsidR="006E6AFA">
        <w:rPr>
          <w:bCs/>
          <w:i/>
          <w:iCs/>
          <w:sz w:val="28"/>
          <w:szCs w:val="28"/>
        </w:rPr>
        <w:t>? (сделать открытки, написать письмо солдат</w:t>
      </w:r>
      <w:r w:rsidR="004B7164">
        <w:rPr>
          <w:bCs/>
          <w:i/>
          <w:iCs/>
          <w:sz w:val="28"/>
          <w:szCs w:val="28"/>
        </w:rPr>
        <w:t>у -</w:t>
      </w:r>
      <w:r w:rsidR="006E6AFA" w:rsidRPr="006E6AFA">
        <w:rPr>
          <w:bCs/>
          <w:i/>
          <w:iCs/>
          <w:sz w:val="28"/>
          <w:szCs w:val="28"/>
        </w:rPr>
        <w:t xml:space="preserve"> участнику СВО)</w:t>
      </w:r>
    </w:p>
    <w:sectPr w:rsidR="00283777" w:rsidRPr="006E6AFA" w:rsidSect="006C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C650A"/>
    <w:multiLevelType w:val="hybridMultilevel"/>
    <w:tmpl w:val="5EBC0E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94EEAD"/>
    <w:multiLevelType w:val="hybridMultilevel"/>
    <w:tmpl w:val="E05A57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3B7D6A"/>
    <w:multiLevelType w:val="hybridMultilevel"/>
    <w:tmpl w:val="C818EC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8DBB5E"/>
    <w:multiLevelType w:val="hybridMultilevel"/>
    <w:tmpl w:val="9E1C27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629F1D9"/>
    <w:multiLevelType w:val="hybridMultilevel"/>
    <w:tmpl w:val="477CCC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E26D90D"/>
    <w:multiLevelType w:val="hybridMultilevel"/>
    <w:tmpl w:val="FCFEF2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927AB4A"/>
    <w:multiLevelType w:val="hybridMultilevel"/>
    <w:tmpl w:val="E69E3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F128807"/>
    <w:multiLevelType w:val="hybridMultilevel"/>
    <w:tmpl w:val="340CCA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520EF26"/>
    <w:multiLevelType w:val="hybridMultilevel"/>
    <w:tmpl w:val="7B1219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91"/>
    <w:rsid w:val="00283777"/>
    <w:rsid w:val="002E7FE0"/>
    <w:rsid w:val="00424C91"/>
    <w:rsid w:val="00445EF5"/>
    <w:rsid w:val="004B7164"/>
    <w:rsid w:val="006C546D"/>
    <w:rsid w:val="006C65B2"/>
    <w:rsid w:val="006E6AFA"/>
    <w:rsid w:val="00BA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2023-01-22T13:55:00Z</dcterms:created>
  <dcterms:modified xsi:type="dcterms:W3CDTF">2023-01-27T14:49:00Z</dcterms:modified>
</cp:coreProperties>
</file>